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CC" w:rsidRPr="007B6C14" w:rsidRDefault="007B6C14">
      <w:pPr>
        <w:rPr>
          <w:sz w:val="20"/>
          <w:szCs w:val="20"/>
        </w:rPr>
      </w:pPr>
      <w:proofErr w:type="spellStart"/>
      <w:r w:rsidRPr="007B6C14">
        <w:rPr>
          <w:sz w:val="20"/>
          <w:szCs w:val="20"/>
        </w:rPr>
        <w:t>Fibreglass</w:t>
      </w:r>
      <w:proofErr w:type="spellEnd"/>
      <w:r w:rsidRPr="007B6C14">
        <w:rPr>
          <w:sz w:val="20"/>
          <w:szCs w:val="20"/>
        </w:rPr>
        <w:t xml:space="preserve"> Supplies Limited</w:t>
      </w:r>
    </w:p>
    <w:p w:rsidR="007B6C14" w:rsidRPr="007B6C14" w:rsidRDefault="007B6C14">
      <w:pPr>
        <w:rPr>
          <w:sz w:val="20"/>
          <w:szCs w:val="20"/>
        </w:rPr>
      </w:pPr>
      <w:r w:rsidRPr="007B6C14">
        <w:rPr>
          <w:sz w:val="20"/>
          <w:szCs w:val="20"/>
        </w:rPr>
        <w:t xml:space="preserve">Unit 1 </w:t>
      </w:r>
    </w:p>
    <w:p w:rsidR="007B6C14" w:rsidRPr="007B6C14" w:rsidRDefault="007B6C14">
      <w:pPr>
        <w:rPr>
          <w:sz w:val="20"/>
          <w:szCs w:val="20"/>
        </w:rPr>
      </w:pPr>
      <w:r w:rsidRPr="007B6C14">
        <w:rPr>
          <w:sz w:val="20"/>
          <w:szCs w:val="20"/>
        </w:rPr>
        <w:t xml:space="preserve">19 </w:t>
      </w:r>
      <w:proofErr w:type="spellStart"/>
      <w:r w:rsidRPr="007B6C14">
        <w:rPr>
          <w:sz w:val="20"/>
          <w:szCs w:val="20"/>
        </w:rPr>
        <w:t>Alvington</w:t>
      </w:r>
      <w:proofErr w:type="spellEnd"/>
      <w:r w:rsidRPr="007B6C14">
        <w:rPr>
          <w:sz w:val="20"/>
          <w:szCs w:val="20"/>
        </w:rPr>
        <w:t xml:space="preserve"> Street</w:t>
      </w:r>
    </w:p>
    <w:p w:rsidR="007B6C14" w:rsidRPr="007B6C14" w:rsidRDefault="007B6C14">
      <w:pPr>
        <w:rPr>
          <w:sz w:val="20"/>
          <w:szCs w:val="20"/>
        </w:rPr>
      </w:pPr>
      <w:proofErr w:type="spellStart"/>
      <w:r w:rsidRPr="007B6C14">
        <w:rPr>
          <w:sz w:val="20"/>
          <w:szCs w:val="20"/>
        </w:rPr>
        <w:t>Cattedown</w:t>
      </w:r>
      <w:proofErr w:type="spellEnd"/>
    </w:p>
    <w:p w:rsidR="007B6C14" w:rsidRPr="007B6C14" w:rsidRDefault="007B6C14">
      <w:pPr>
        <w:rPr>
          <w:sz w:val="20"/>
          <w:szCs w:val="20"/>
        </w:rPr>
      </w:pPr>
      <w:r w:rsidRPr="007B6C14">
        <w:rPr>
          <w:sz w:val="20"/>
          <w:szCs w:val="20"/>
        </w:rPr>
        <w:t>Plymouth</w:t>
      </w:r>
    </w:p>
    <w:p w:rsidR="007B6C14" w:rsidRPr="007B6C14" w:rsidRDefault="007B6C14">
      <w:pPr>
        <w:rPr>
          <w:sz w:val="20"/>
          <w:szCs w:val="20"/>
        </w:rPr>
      </w:pPr>
      <w:r w:rsidRPr="007B6C14">
        <w:rPr>
          <w:sz w:val="20"/>
          <w:szCs w:val="20"/>
        </w:rPr>
        <w:t>PL4 0QL</w:t>
      </w:r>
    </w:p>
    <w:p w:rsidR="007B6C14" w:rsidRDefault="007B6C14"/>
    <w:p w:rsidR="007B6C14" w:rsidRDefault="007B6C14"/>
    <w:p w:rsidR="00BC5C72" w:rsidRPr="00E46EFB" w:rsidRDefault="00E46EFB">
      <w:pPr>
        <w:rPr>
          <w:sz w:val="32"/>
          <w:szCs w:val="32"/>
        </w:rPr>
      </w:pPr>
      <w:r>
        <w:rPr>
          <w:sz w:val="32"/>
          <w:szCs w:val="32"/>
        </w:rPr>
        <w:t>PRIVACY</w:t>
      </w:r>
      <w:r w:rsidR="00322FC4">
        <w:rPr>
          <w:sz w:val="32"/>
          <w:szCs w:val="32"/>
        </w:rPr>
        <w:t xml:space="preserve"> POLICY</w:t>
      </w:r>
    </w:p>
    <w:p w:rsidR="00986687" w:rsidRDefault="00986687" w:rsidP="00986687">
      <w:pPr>
        <w:pStyle w:val="NormalWeb"/>
        <w:rPr>
          <w:sz w:val="24"/>
          <w:szCs w:val="24"/>
        </w:rPr>
      </w:pPr>
      <w:r w:rsidRPr="00986687">
        <w:rPr>
          <w:sz w:val="24"/>
          <w:szCs w:val="24"/>
        </w:rPr>
        <w:t xml:space="preserve">Fibreglass Supplies </w:t>
      </w:r>
      <w:r w:rsidR="00E46EFB">
        <w:rPr>
          <w:sz w:val="24"/>
          <w:szCs w:val="24"/>
        </w:rPr>
        <w:t xml:space="preserve">Limited </w:t>
      </w:r>
      <w:r w:rsidRPr="00986687">
        <w:rPr>
          <w:sz w:val="24"/>
          <w:szCs w:val="24"/>
        </w:rPr>
        <w:t>are committed to maintaining the trust and confidence of our custom</w:t>
      </w:r>
      <w:r w:rsidR="00E46EFB">
        <w:rPr>
          <w:sz w:val="24"/>
          <w:szCs w:val="24"/>
        </w:rPr>
        <w:t>ers and visitors to our website</w:t>
      </w:r>
      <w:r w:rsidRPr="00986687">
        <w:rPr>
          <w:sz w:val="24"/>
          <w:szCs w:val="24"/>
        </w:rPr>
        <w:t>. We’d like you to know that we never sell or share your personal information with other companies for marketing. In this Privacy Policy we provide detailed information about when and why we collect your personal information, how we use it, how we keep it secure and the limited circumstances under which we might disclose it to a 3rd party.</w:t>
      </w:r>
    </w:p>
    <w:p w:rsidR="00E46EFB" w:rsidRDefault="00E46EFB" w:rsidP="00986687">
      <w:pPr>
        <w:pStyle w:val="NormalWeb"/>
        <w:rPr>
          <w:sz w:val="24"/>
          <w:szCs w:val="24"/>
        </w:rPr>
      </w:pPr>
      <w:r w:rsidRPr="00986687">
        <w:rPr>
          <w:rStyle w:val="Strong"/>
          <w:sz w:val="24"/>
          <w:szCs w:val="24"/>
        </w:rPr>
        <w:t>Security</w:t>
      </w:r>
      <w:r>
        <w:rPr>
          <w:sz w:val="24"/>
          <w:szCs w:val="24"/>
        </w:rPr>
        <w:br/>
      </w:r>
      <w:r w:rsidRPr="00986687">
        <w:rPr>
          <w:sz w:val="24"/>
          <w:szCs w:val="24"/>
        </w:rPr>
        <w:t>Fibreglass Supplies</w:t>
      </w:r>
      <w:r>
        <w:rPr>
          <w:sz w:val="24"/>
          <w:szCs w:val="24"/>
        </w:rPr>
        <w:t xml:space="preserve"> Limited</w:t>
      </w:r>
      <w:r w:rsidRPr="00986687">
        <w:rPr>
          <w:sz w:val="24"/>
          <w:szCs w:val="24"/>
        </w:rPr>
        <w:t xml:space="preserve"> secures your personal information from unauthorized access</w:t>
      </w:r>
      <w:r>
        <w:rPr>
          <w:sz w:val="24"/>
          <w:szCs w:val="24"/>
        </w:rPr>
        <w:t xml:space="preserve">, use or disclosure. </w:t>
      </w:r>
      <w:r w:rsidRPr="00986687">
        <w:rPr>
          <w:sz w:val="24"/>
          <w:szCs w:val="24"/>
        </w:rPr>
        <w:t xml:space="preserve">Fibreglass Supplies </w:t>
      </w:r>
      <w:r>
        <w:rPr>
          <w:sz w:val="24"/>
          <w:szCs w:val="24"/>
        </w:rPr>
        <w:t xml:space="preserve">Limited </w:t>
      </w:r>
      <w:r w:rsidRPr="00986687">
        <w:rPr>
          <w:sz w:val="24"/>
          <w:szCs w:val="24"/>
        </w:rPr>
        <w:t>secures the personally identifiable information you provide on computer servers in a controlled, secure environment, protected from unauthorized access, use or disclosure. When personal information (such as a credit card number) is transmitted to other Web sites, it is protected through the use of encryption, such as the Secure Socket Layer (SSL) protocol. </w:t>
      </w:r>
      <w:r w:rsidRPr="00986687">
        <w:rPr>
          <w:b/>
          <w:sz w:val="24"/>
          <w:szCs w:val="24"/>
        </w:rPr>
        <w:t>We do not store Customer Credit Cards Details</w:t>
      </w:r>
      <w:r>
        <w:rPr>
          <w:b/>
          <w:sz w:val="24"/>
          <w:szCs w:val="24"/>
        </w:rPr>
        <w:t>.</w:t>
      </w:r>
    </w:p>
    <w:p w:rsidR="00986687" w:rsidRPr="00986687" w:rsidRDefault="00986687" w:rsidP="00986687">
      <w:pPr>
        <w:pStyle w:val="NormalWeb"/>
        <w:rPr>
          <w:sz w:val="24"/>
          <w:szCs w:val="24"/>
        </w:rPr>
      </w:pPr>
      <w:r w:rsidRPr="00986687">
        <w:rPr>
          <w:sz w:val="24"/>
          <w:szCs w:val="24"/>
        </w:rPr>
        <w:br/>
      </w:r>
      <w:r w:rsidRPr="00986687">
        <w:rPr>
          <w:rStyle w:val="Strong"/>
          <w:sz w:val="24"/>
          <w:szCs w:val="24"/>
        </w:rPr>
        <w:t>Cookies</w:t>
      </w:r>
      <w:r>
        <w:rPr>
          <w:sz w:val="24"/>
          <w:szCs w:val="24"/>
        </w:rPr>
        <w:br/>
        <w:t xml:space="preserve">The </w:t>
      </w:r>
      <w:r w:rsidRPr="00986687">
        <w:rPr>
          <w:sz w:val="24"/>
          <w:szCs w:val="24"/>
        </w:rPr>
        <w:t>Fibreglass Supplies Web site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 </w:t>
      </w:r>
      <w:r w:rsidRPr="00986687">
        <w:rPr>
          <w:sz w:val="24"/>
          <w:szCs w:val="24"/>
        </w:rPr>
        <w:br/>
      </w:r>
      <w:r w:rsidRPr="00986687">
        <w:rPr>
          <w:sz w:val="24"/>
          <w:szCs w:val="24"/>
        </w:rPr>
        <w:br/>
        <w:t>One of the primary purposes of cookies is to provide a convenience feature to save you time. The purpose of a cookie is to tell the Web server that you have returned to a specific page. For example</w:t>
      </w:r>
      <w:r>
        <w:rPr>
          <w:sz w:val="24"/>
          <w:szCs w:val="24"/>
        </w:rPr>
        <w:t xml:space="preserve">, if you personalize </w:t>
      </w:r>
      <w:r w:rsidRPr="00986687">
        <w:rPr>
          <w:sz w:val="24"/>
          <w:szCs w:val="24"/>
        </w:rPr>
        <w:t>Fibreglass Supplies pages,</w:t>
      </w:r>
      <w:r>
        <w:rPr>
          <w:sz w:val="24"/>
          <w:szCs w:val="24"/>
        </w:rPr>
        <w:t xml:space="preserve"> a cookie helps </w:t>
      </w:r>
      <w:r w:rsidRPr="00986687">
        <w:rPr>
          <w:sz w:val="24"/>
          <w:szCs w:val="24"/>
        </w:rPr>
        <w:t>Fibreglass Supplies to recall your specific information on subsequent visits. This simplifies the process of recording your personal information, such as billing addresses, shipping addresses, and so on. When yo</w:t>
      </w:r>
      <w:r w:rsidR="00E46EFB">
        <w:rPr>
          <w:sz w:val="24"/>
          <w:szCs w:val="24"/>
        </w:rPr>
        <w:t xml:space="preserve">u return to the same </w:t>
      </w:r>
      <w:r w:rsidRPr="00986687">
        <w:rPr>
          <w:sz w:val="24"/>
          <w:szCs w:val="24"/>
        </w:rPr>
        <w:t>Fibreglass Supplies Web site, the information you previously provided can be retrieved, so yo</w:t>
      </w:r>
      <w:r w:rsidR="00E46EFB">
        <w:rPr>
          <w:sz w:val="24"/>
          <w:szCs w:val="24"/>
        </w:rPr>
        <w:t xml:space="preserve">u can easily use the </w:t>
      </w:r>
      <w:r w:rsidRPr="00986687">
        <w:rPr>
          <w:sz w:val="24"/>
          <w:szCs w:val="24"/>
        </w:rPr>
        <w:t xml:space="preserve">Fibreglass Supplies </w:t>
      </w:r>
      <w:r w:rsidR="00E46EFB">
        <w:rPr>
          <w:sz w:val="24"/>
          <w:szCs w:val="24"/>
        </w:rPr>
        <w:t xml:space="preserve">Limited </w:t>
      </w:r>
      <w:r w:rsidRPr="00986687">
        <w:rPr>
          <w:sz w:val="24"/>
          <w:szCs w:val="24"/>
        </w:rPr>
        <w:t>features that you customised. Cookies may also be used for features such as placing items in your shopping cart etc.</w:t>
      </w:r>
      <w:r w:rsidRPr="00986687">
        <w:rPr>
          <w:sz w:val="24"/>
          <w:szCs w:val="24"/>
        </w:rPr>
        <w:br/>
      </w:r>
      <w:r w:rsidRPr="00986687">
        <w:rPr>
          <w:sz w:val="24"/>
          <w:szCs w:val="24"/>
        </w:rPr>
        <w:br/>
        <w:t xml:space="preserve">You have the ability to accept or decline cookies. Most Web browsers automatically </w:t>
      </w:r>
      <w:r w:rsidRPr="00986687">
        <w:rPr>
          <w:sz w:val="24"/>
          <w:szCs w:val="24"/>
        </w:rPr>
        <w:lastRenderedPageBreak/>
        <w:t>accept cookies, but you can usually modify your browser setting to decline cookies if you prefer. If you choose to decline cookies, you may not be able to fully experience the interac</w:t>
      </w:r>
      <w:r>
        <w:rPr>
          <w:sz w:val="24"/>
          <w:szCs w:val="24"/>
        </w:rPr>
        <w:t>tive features of Fibreglass Supplies S</w:t>
      </w:r>
      <w:r w:rsidRPr="00986687">
        <w:rPr>
          <w:sz w:val="24"/>
          <w:szCs w:val="24"/>
        </w:rPr>
        <w:t>ervices or Web sites you visit.</w:t>
      </w:r>
    </w:p>
    <w:p w:rsidR="00986687" w:rsidRDefault="00986687" w:rsidP="00986687">
      <w:pPr>
        <w:pStyle w:val="NormalWeb"/>
        <w:rPr>
          <w:sz w:val="24"/>
          <w:szCs w:val="24"/>
        </w:rPr>
      </w:pPr>
      <w:r w:rsidRPr="00986687">
        <w:rPr>
          <w:sz w:val="24"/>
          <w:szCs w:val="24"/>
        </w:rPr>
        <w:br/>
      </w:r>
      <w:r w:rsidRPr="00986687">
        <w:rPr>
          <w:sz w:val="24"/>
          <w:szCs w:val="24"/>
        </w:rPr>
        <w:br/>
      </w:r>
      <w:r w:rsidRPr="00986687">
        <w:rPr>
          <w:rStyle w:val="Strong"/>
          <w:sz w:val="24"/>
          <w:szCs w:val="24"/>
        </w:rPr>
        <w:t>Google Analytics</w:t>
      </w:r>
      <w:r>
        <w:rPr>
          <w:sz w:val="24"/>
          <w:szCs w:val="24"/>
        </w:rPr>
        <w:br/>
        <w:t>When someone visits www.</w:t>
      </w:r>
      <w:r w:rsidRPr="00986687">
        <w:rPr>
          <w:sz w:val="24"/>
          <w:szCs w:val="24"/>
        </w:rPr>
        <w:t>f</w:t>
      </w:r>
      <w:r>
        <w:rPr>
          <w:sz w:val="24"/>
          <w:szCs w:val="24"/>
        </w:rPr>
        <w:t>slplymouth</w:t>
      </w:r>
      <w:r w:rsidRPr="00986687">
        <w:rPr>
          <w:sz w:val="24"/>
          <w:szCs w:val="24"/>
        </w:rPr>
        <w:t xml:space="preserve">.co.uk we use a third party service, Google Analytics, to collect standard </w:t>
      </w:r>
      <w:proofErr w:type="gramStart"/>
      <w:r w:rsidRPr="00986687">
        <w:rPr>
          <w:sz w:val="24"/>
          <w:szCs w:val="24"/>
        </w:rPr>
        <w:t>internet</w:t>
      </w:r>
      <w:proofErr w:type="gramEnd"/>
      <w:r w:rsidRPr="00986687">
        <w:rPr>
          <w:sz w:val="24"/>
          <w:szCs w:val="24"/>
        </w:rPr>
        <w:t xml:space="preserve"> log information and details of visitor behaviour patterns. We do this to find out things such as the number of visitors to the various parts of the site. This information is only processed in a </w:t>
      </w:r>
      <w:proofErr w:type="gramStart"/>
      <w:r w:rsidRPr="00986687">
        <w:rPr>
          <w:sz w:val="24"/>
          <w:szCs w:val="24"/>
        </w:rPr>
        <w:t>way which</w:t>
      </w:r>
      <w:proofErr w:type="gramEnd"/>
      <w:r w:rsidRPr="00986687">
        <w:rPr>
          <w:sz w:val="24"/>
          <w:szCs w:val="24"/>
        </w:rPr>
        <w:t xml:space="preserve"> does not identify anyone. We do not make, and do not allow Google to make, any attempt to find out the identities of those visiting our website. We also use some analytics provided by </w:t>
      </w:r>
      <w:proofErr w:type="spellStart"/>
      <w:r w:rsidRPr="00986687">
        <w:rPr>
          <w:sz w:val="24"/>
          <w:szCs w:val="24"/>
        </w:rPr>
        <w:t>Smartsupp</w:t>
      </w:r>
      <w:proofErr w:type="spellEnd"/>
      <w:r w:rsidRPr="00986687">
        <w:rPr>
          <w:sz w:val="24"/>
          <w:szCs w:val="24"/>
        </w:rPr>
        <w:t xml:space="preserve"> who supply our live chat software. Their privacy policy can be read here: </w:t>
      </w:r>
    </w:p>
    <w:p w:rsidR="00986687" w:rsidRDefault="00986687" w:rsidP="00986687">
      <w:pPr>
        <w:pStyle w:val="NormalWeb"/>
        <w:rPr>
          <w:sz w:val="24"/>
          <w:szCs w:val="24"/>
        </w:rPr>
      </w:pPr>
      <w:r w:rsidRPr="00986687">
        <w:rPr>
          <w:sz w:val="24"/>
          <w:szCs w:val="24"/>
        </w:rPr>
        <w:br/>
      </w:r>
      <w:r w:rsidRPr="00986687">
        <w:rPr>
          <w:rStyle w:val="Strong"/>
          <w:sz w:val="24"/>
          <w:szCs w:val="24"/>
        </w:rPr>
        <w:t>Information Sharing</w:t>
      </w:r>
      <w:r w:rsidRPr="00986687">
        <w:rPr>
          <w:sz w:val="24"/>
          <w:szCs w:val="24"/>
        </w:rPr>
        <w:br/>
        <w:t xml:space="preserve">We share details such as your delivery address and order notes you may have given us with our couriers in order for them to fulfil the delivery. </w:t>
      </w:r>
      <w:proofErr w:type="gramStart"/>
      <w:r w:rsidRPr="00986687">
        <w:rPr>
          <w:sz w:val="24"/>
          <w:szCs w:val="24"/>
        </w:rPr>
        <w:t>Our payme</w:t>
      </w:r>
      <w:r>
        <w:rPr>
          <w:sz w:val="24"/>
          <w:szCs w:val="24"/>
        </w:rPr>
        <w:t xml:space="preserve">nts are processed by </w:t>
      </w:r>
      <w:proofErr w:type="spellStart"/>
      <w:r w:rsidRPr="00986687">
        <w:rPr>
          <w:sz w:val="24"/>
          <w:szCs w:val="24"/>
        </w:rPr>
        <w:t>Paypal</w:t>
      </w:r>
      <w:proofErr w:type="spellEnd"/>
      <w:proofErr w:type="gramEnd"/>
      <w:r w:rsidRPr="00986687">
        <w:rPr>
          <w:sz w:val="24"/>
          <w:szCs w:val="24"/>
        </w:rPr>
        <w:t xml:space="preserve"> and we encourage you to review their privacy statements.</w:t>
      </w:r>
      <w:r w:rsidRPr="00986687">
        <w:rPr>
          <w:sz w:val="24"/>
          <w:szCs w:val="24"/>
        </w:rPr>
        <w:br/>
      </w:r>
      <w:r w:rsidRPr="00E46EFB">
        <w:rPr>
          <w:b/>
          <w:sz w:val="24"/>
          <w:szCs w:val="24"/>
        </w:rPr>
        <w:t xml:space="preserve">Phone and trade counter payments are processed by Payment Sense Card Services and </w:t>
      </w:r>
      <w:proofErr w:type="gramStart"/>
      <w:r w:rsidRPr="00E46EFB">
        <w:rPr>
          <w:b/>
          <w:sz w:val="24"/>
          <w:szCs w:val="24"/>
        </w:rPr>
        <w:t>your payment details are not retained by us</w:t>
      </w:r>
      <w:proofErr w:type="gramEnd"/>
      <w:r w:rsidRPr="00E46EFB">
        <w:rPr>
          <w:b/>
          <w:sz w:val="24"/>
          <w:szCs w:val="24"/>
        </w:rPr>
        <w:t>.</w:t>
      </w:r>
      <w:r w:rsidRPr="00E46EFB">
        <w:rPr>
          <w:b/>
          <w:sz w:val="24"/>
          <w:szCs w:val="24"/>
        </w:rPr>
        <w:br/>
      </w:r>
    </w:p>
    <w:p w:rsidR="00986687" w:rsidRPr="00986687" w:rsidRDefault="00986687" w:rsidP="00986687">
      <w:pPr>
        <w:pStyle w:val="NormalWeb"/>
        <w:rPr>
          <w:sz w:val="24"/>
          <w:szCs w:val="24"/>
        </w:rPr>
      </w:pPr>
      <w:r w:rsidRPr="00986687">
        <w:rPr>
          <w:rStyle w:val="Strong"/>
          <w:sz w:val="24"/>
          <w:szCs w:val="24"/>
        </w:rPr>
        <w:t>Access to your Information</w:t>
      </w:r>
      <w:r w:rsidRPr="00986687">
        <w:rPr>
          <w:sz w:val="24"/>
          <w:szCs w:val="24"/>
        </w:rPr>
        <w:br/>
        <w:t>We retain order information in order to analyse our sales and to improve conv</w:t>
      </w:r>
      <w:r w:rsidR="00E46EFB">
        <w:rPr>
          <w:sz w:val="24"/>
          <w:szCs w:val="24"/>
        </w:rPr>
        <w:t xml:space="preserve">enience for your future orders. </w:t>
      </w:r>
      <w:bookmarkStart w:id="0" w:name="_GoBack"/>
      <w:bookmarkEnd w:id="0"/>
      <w:r w:rsidRPr="00986687">
        <w:rPr>
          <w:sz w:val="24"/>
          <w:szCs w:val="24"/>
        </w:rPr>
        <w:t>You are entitled to view, amend, or delete the personal information that we hold. Email your request to nick@ecfibreglasssupplies.co.uk</w:t>
      </w:r>
    </w:p>
    <w:p w:rsidR="00986687" w:rsidRPr="00986687" w:rsidRDefault="00986687" w:rsidP="00986687">
      <w:pPr>
        <w:pStyle w:val="NormalWeb"/>
        <w:rPr>
          <w:sz w:val="24"/>
          <w:szCs w:val="24"/>
        </w:rPr>
      </w:pPr>
      <w:r w:rsidRPr="00986687">
        <w:rPr>
          <w:sz w:val="24"/>
          <w:szCs w:val="24"/>
        </w:rPr>
        <w:br/>
        <w:t>Our priv</w:t>
      </w:r>
      <w:r>
        <w:rPr>
          <w:sz w:val="24"/>
          <w:szCs w:val="24"/>
        </w:rPr>
        <w:t>acy policy is reviewed annually.</w:t>
      </w:r>
    </w:p>
    <w:p w:rsidR="00350D8B" w:rsidRPr="00322FC4" w:rsidRDefault="00350D8B" w:rsidP="00986687"/>
    <w:sectPr w:rsidR="00350D8B" w:rsidRPr="00322FC4" w:rsidSect="00CB559A">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87" w:rsidRDefault="00986687" w:rsidP="007B6C14">
      <w:r>
        <w:separator/>
      </w:r>
    </w:p>
  </w:endnote>
  <w:endnote w:type="continuationSeparator" w:id="0">
    <w:p w:rsidR="00986687" w:rsidRDefault="00986687" w:rsidP="007B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632"/>
      <w:gridCol w:w="1252"/>
      <w:gridCol w:w="3632"/>
    </w:tblGrid>
    <w:tr w:rsidR="00986687" w:rsidTr="00322FC4">
      <w:trPr>
        <w:trHeight w:val="151"/>
      </w:trPr>
      <w:tc>
        <w:tcPr>
          <w:tcW w:w="2250" w:type="pct"/>
          <w:tcBorders>
            <w:top w:val="nil"/>
            <w:left w:val="nil"/>
            <w:bottom w:val="single" w:sz="4" w:space="0" w:color="4F81BD" w:themeColor="accent1"/>
            <w:right w:val="nil"/>
          </w:tcBorders>
        </w:tcPr>
        <w:p w:rsidR="00986687" w:rsidRDefault="00986687" w:rsidP="00322FC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986687" w:rsidRDefault="00986687" w:rsidP="00322FC4">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01C8B1FF0F52E5428AE641BFFD21F3B8"/>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986687" w:rsidRDefault="00986687" w:rsidP="00322FC4">
          <w:pPr>
            <w:pStyle w:val="Header"/>
            <w:spacing w:line="276" w:lineRule="auto"/>
            <w:rPr>
              <w:rFonts w:asciiTheme="majorHAnsi" w:eastAsiaTheme="majorEastAsia" w:hAnsiTheme="majorHAnsi" w:cstheme="majorBidi"/>
              <w:b/>
              <w:bCs/>
              <w:color w:val="4F81BD" w:themeColor="accent1"/>
            </w:rPr>
          </w:pPr>
        </w:p>
      </w:tc>
    </w:tr>
    <w:tr w:rsidR="00986687" w:rsidTr="00322FC4">
      <w:trPr>
        <w:trHeight w:val="150"/>
      </w:trPr>
      <w:tc>
        <w:tcPr>
          <w:tcW w:w="2250" w:type="pct"/>
          <w:tcBorders>
            <w:top w:val="single" w:sz="4" w:space="0" w:color="4F81BD" w:themeColor="accent1"/>
            <w:left w:val="nil"/>
            <w:bottom w:val="nil"/>
            <w:right w:val="nil"/>
          </w:tcBorders>
        </w:tcPr>
        <w:p w:rsidR="00986687" w:rsidRDefault="00986687" w:rsidP="00322FC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986687" w:rsidRDefault="00986687" w:rsidP="00322FC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986687" w:rsidRDefault="00986687" w:rsidP="00322FC4">
          <w:pPr>
            <w:pStyle w:val="Header"/>
            <w:spacing w:line="276" w:lineRule="auto"/>
            <w:rPr>
              <w:rFonts w:asciiTheme="majorHAnsi" w:eastAsiaTheme="majorEastAsia" w:hAnsiTheme="majorHAnsi" w:cstheme="majorBidi"/>
              <w:b/>
              <w:bCs/>
              <w:color w:val="4F81BD" w:themeColor="accent1"/>
            </w:rPr>
          </w:pPr>
        </w:p>
      </w:tc>
    </w:tr>
  </w:tbl>
  <w:p w:rsidR="00986687" w:rsidRDefault="009866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87" w:rsidRDefault="00986687" w:rsidP="00BC5C72">
    <w:pPr>
      <w:pStyle w:val="Footer"/>
      <w:jc w:val="center"/>
    </w:pPr>
    <w:hyperlink r:id="rId1" w:history="1">
      <w:r w:rsidRPr="00F27E3F">
        <w:rPr>
          <w:rStyle w:val="Hyperlink"/>
        </w:rPr>
        <w:t>www.fslplymouth.co.uk</w:t>
      </w:r>
    </w:hyperlink>
  </w:p>
  <w:p w:rsidR="00986687" w:rsidRDefault="00986687" w:rsidP="00BC5C72">
    <w:pPr>
      <w:pStyle w:val="Footer"/>
      <w:jc w:val="center"/>
    </w:pPr>
    <w:r>
      <w:t>TEL – 01752 658498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87" w:rsidRDefault="00986687" w:rsidP="007B6C14">
      <w:r>
        <w:separator/>
      </w:r>
    </w:p>
  </w:footnote>
  <w:footnote w:type="continuationSeparator" w:id="0">
    <w:p w:rsidR="00986687" w:rsidRDefault="00986687" w:rsidP="007B6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87" w:rsidRDefault="00986687">
    <w:pPr>
      <w:pStyle w:val="Header"/>
    </w:pPr>
    <w:sdt>
      <w:sdtPr>
        <w:id w:val="171999623"/>
        <w:placeholder>
          <w:docPart w:val="1C5E66AB43C02346866B47DB86803C4A"/>
        </w:placeholder>
        <w:temporary/>
        <w:showingPlcHdr/>
      </w:sdtPr>
      <w:sdtContent>
        <w:r>
          <w:t>[Type text]</w:t>
        </w:r>
      </w:sdtContent>
    </w:sdt>
    <w:r>
      <w:ptab w:relativeTo="margin" w:alignment="center" w:leader="none"/>
    </w:r>
    <w:sdt>
      <w:sdtPr>
        <w:id w:val="171999624"/>
        <w:placeholder>
          <w:docPart w:val="7DD5B66A94D85D4DB94D5B0C0CBBFE96"/>
        </w:placeholder>
        <w:temporary/>
        <w:showingPlcHdr/>
      </w:sdtPr>
      <w:sdtContent>
        <w:r>
          <w:t>[Type text]</w:t>
        </w:r>
      </w:sdtContent>
    </w:sdt>
    <w:r>
      <w:ptab w:relativeTo="margin" w:alignment="right" w:leader="none"/>
    </w:r>
    <w:sdt>
      <w:sdtPr>
        <w:id w:val="171999625"/>
        <w:placeholder>
          <w:docPart w:val="5F333B21F96886449CB00E7FBBA43D32"/>
        </w:placeholder>
        <w:temporary/>
        <w:showingPlcHdr/>
      </w:sdtPr>
      <w:sdtContent>
        <w:r>
          <w:t>[Type text]</w:t>
        </w:r>
      </w:sdtContent>
    </w:sdt>
  </w:p>
  <w:p w:rsidR="00986687" w:rsidRDefault="009866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87" w:rsidRDefault="00986687" w:rsidP="007B6C14">
    <w:pPr>
      <w:pStyle w:val="Header"/>
      <w:jc w:val="center"/>
    </w:pPr>
    <w:r>
      <w:rPr>
        <w:noProof/>
      </w:rPr>
      <w:drawing>
        <wp:inline distT="0" distB="0" distL="0" distR="0">
          <wp:extent cx="2916530" cy="11501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 logo2.jpg"/>
                  <pic:cNvPicPr/>
                </pic:nvPicPr>
                <pic:blipFill>
                  <a:blip r:embed="rId1">
                    <a:extLst>
                      <a:ext uri="{28A0092B-C50C-407E-A947-70E740481C1C}">
                        <a14:useLocalDpi xmlns:a14="http://schemas.microsoft.com/office/drawing/2010/main" val="0"/>
                      </a:ext>
                    </a:extLst>
                  </a:blip>
                  <a:stretch>
                    <a:fillRect/>
                  </a:stretch>
                </pic:blipFill>
                <pic:spPr>
                  <a:xfrm>
                    <a:off x="0" y="0"/>
                    <a:ext cx="2916530" cy="1150180"/>
                  </a:xfrm>
                  <a:prstGeom prst="rect">
                    <a:avLst/>
                  </a:prstGeom>
                </pic:spPr>
              </pic:pic>
            </a:graphicData>
          </a:graphic>
        </wp:inline>
      </w:drawing>
    </w:r>
    <w:r>
      <w:ptab w:relativeTo="margin" w:alignment="right" w:leader="none"/>
    </w:r>
  </w:p>
  <w:p w:rsidR="00986687" w:rsidRDefault="00986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14"/>
    <w:rsid w:val="00322FC4"/>
    <w:rsid w:val="00350D8B"/>
    <w:rsid w:val="007B6C14"/>
    <w:rsid w:val="00986687"/>
    <w:rsid w:val="00BC5C72"/>
    <w:rsid w:val="00CA12CC"/>
    <w:rsid w:val="00CB559A"/>
    <w:rsid w:val="00E4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D95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2FC4"/>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C14"/>
    <w:pPr>
      <w:tabs>
        <w:tab w:val="center" w:pos="4320"/>
        <w:tab w:val="right" w:pos="8640"/>
      </w:tabs>
    </w:pPr>
  </w:style>
  <w:style w:type="character" w:customStyle="1" w:styleId="HeaderChar">
    <w:name w:val="Header Char"/>
    <w:basedOn w:val="DefaultParagraphFont"/>
    <w:link w:val="Header"/>
    <w:uiPriority w:val="99"/>
    <w:rsid w:val="007B6C14"/>
  </w:style>
  <w:style w:type="paragraph" w:styleId="Footer">
    <w:name w:val="footer"/>
    <w:basedOn w:val="Normal"/>
    <w:link w:val="FooterChar"/>
    <w:uiPriority w:val="99"/>
    <w:unhideWhenUsed/>
    <w:rsid w:val="007B6C14"/>
    <w:pPr>
      <w:tabs>
        <w:tab w:val="center" w:pos="4320"/>
        <w:tab w:val="right" w:pos="8640"/>
      </w:tabs>
    </w:pPr>
  </w:style>
  <w:style w:type="character" w:customStyle="1" w:styleId="FooterChar">
    <w:name w:val="Footer Char"/>
    <w:basedOn w:val="DefaultParagraphFont"/>
    <w:link w:val="Footer"/>
    <w:uiPriority w:val="99"/>
    <w:rsid w:val="007B6C14"/>
  </w:style>
  <w:style w:type="paragraph" w:styleId="BalloonText">
    <w:name w:val="Balloon Text"/>
    <w:basedOn w:val="Normal"/>
    <w:link w:val="BalloonTextChar"/>
    <w:uiPriority w:val="99"/>
    <w:semiHidden/>
    <w:unhideWhenUsed/>
    <w:rsid w:val="007B6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7B6C14"/>
    <w:rPr>
      <w:rFonts w:ascii="Lucida Grande" w:hAnsi="Lucida Grande"/>
      <w:sz w:val="18"/>
      <w:szCs w:val="18"/>
    </w:rPr>
  </w:style>
  <w:style w:type="paragraph" w:styleId="NoSpacing">
    <w:name w:val="No Spacing"/>
    <w:link w:val="NoSpacingChar"/>
    <w:qFormat/>
    <w:rsid w:val="00BC5C72"/>
    <w:rPr>
      <w:rFonts w:ascii="PMingLiU" w:hAnsi="PMingLiU"/>
      <w:sz w:val="22"/>
      <w:szCs w:val="22"/>
    </w:rPr>
  </w:style>
  <w:style w:type="character" w:customStyle="1" w:styleId="NoSpacingChar">
    <w:name w:val="No Spacing Char"/>
    <w:basedOn w:val="DefaultParagraphFont"/>
    <w:link w:val="NoSpacing"/>
    <w:rsid w:val="00BC5C72"/>
    <w:rPr>
      <w:rFonts w:ascii="PMingLiU" w:hAnsi="PMingLiU"/>
      <w:sz w:val="22"/>
      <w:szCs w:val="22"/>
    </w:rPr>
  </w:style>
  <w:style w:type="character" w:styleId="Hyperlink">
    <w:name w:val="Hyperlink"/>
    <w:basedOn w:val="DefaultParagraphFont"/>
    <w:uiPriority w:val="99"/>
    <w:unhideWhenUsed/>
    <w:rsid w:val="00BC5C72"/>
    <w:rPr>
      <w:color w:val="0000FF" w:themeColor="hyperlink"/>
      <w:u w:val="single"/>
    </w:rPr>
  </w:style>
  <w:style w:type="character" w:styleId="Strong">
    <w:name w:val="Strong"/>
    <w:basedOn w:val="DefaultParagraphFont"/>
    <w:uiPriority w:val="22"/>
    <w:qFormat/>
    <w:rsid w:val="00322FC4"/>
    <w:rPr>
      <w:b/>
      <w:bCs/>
    </w:rPr>
  </w:style>
  <w:style w:type="character" w:customStyle="1" w:styleId="Heading3Char">
    <w:name w:val="Heading 3 Char"/>
    <w:basedOn w:val="DefaultParagraphFont"/>
    <w:link w:val="Heading3"/>
    <w:uiPriority w:val="9"/>
    <w:rsid w:val="00322FC4"/>
    <w:rPr>
      <w:rFonts w:ascii="Times" w:hAnsi="Times"/>
      <w:b/>
      <w:bCs/>
      <w:sz w:val="27"/>
      <w:szCs w:val="27"/>
      <w:lang w:val="en-GB"/>
    </w:rPr>
  </w:style>
  <w:style w:type="paragraph" w:styleId="NormalWeb">
    <w:name w:val="Normal (Web)"/>
    <w:basedOn w:val="Normal"/>
    <w:uiPriority w:val="99"/>
    <w:semiHidden/>
    <w:unhideWhenUsed/>
    <w:rsid w:val="00322FC4"/>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2FC4"/>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C14"/>
    <w:pPr>
      <w:tabs>
        <w:tab w:val="center" w:pos="4320"/>
        <w:tab w:val="right" w:pos="8640"/>
      </w:tabs>
    </w:pPr>
  </w:style>
  <w:style w:type="character" w:customStyle="1" w:styleId="HeaderChar">
    <w:name w:val="Header Char"/>
    <w:basedOn w:val="DefaultParagraphFont"/>
    <w:link w:val="Header"/>
    <w:uiPriority w:val="99"/>
    <w:rsid w:val="007B6C14"/>
  </w:style>
  <w:style w:type="paragraph" w:styleId="Footer">
    <w:name w:val="footer"/>
    <w:basedOn w:val="Normal"/>
    <w:link w:val="FooterChar"/>
    <w:uiPriority w:val="99"/>
    <w:unhideWhenUsed/>
    <w:rsid w:val="007B6C14"/>
    <w:pPr>
      <w:tabs>
        <w:tab w:val="center" w:pos="4320"/>
        <w:tab w:val="right" w:pos="8640"/>
      </w:tabs>
    </w:pPr>
  </w:style>
  <w:style w:type="character" w:customStyle="1" w:styleId="FooterChar">
    <w:name w:val="Footer Char"/>
    <w:basedOn w:val="DefaultParagraphFont"/>
    <w:link w:val="Footer"/>
    <w:uiPriority w:val="99"/>
    <w:rsid w:val="007B6C14"/>
  </w:style>
  <w:style w:type="paragraph" w:styleId="BalloonText">
    <w:name w:val="Balloon Text"/>
    <w:basedOn w:val="Normal"/>
    <w:link w:val="BalloonTextChar"/>
    <w:uiPriority w:val="99"/>
    <w:semiHidden/>
    <w:unhideWhenUsed/>
    <w:rsid w:val="007B6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7B6C14"/>
    <w:rPr>
      <w:rFonts w:ascii="Lucida Grande" w:hAnsi="Lucida Grande"/>
      <w:sz w:val="18"/>
      <w:szCs w:val="18"/>
    </w:rPr>
  </w:style>
  <w:style w:type="paragraph" w:styleId="NoSpacing">
    <w:name w:val="No Spacing"/>
    <w:link w:val="NoSpacingChar"/>
    <w:qFormat/>
    <w:rsid w:val="00BC5C72"/>
    <w:rPr>
      <w:rFonts w:ascii="PMingLiU" w:hAnsi="PMingLiU"/>
      <w:sz w:val="22"/>
      <w:szCs w:val="22"/>
    </w:rPr>
  </w:style>
  <w:style w:type="character" w:customStyle="1" w:styleId="NoSpacingChar">
    <w:name w:val="No Spacing Char"/>
    <w:basedOn w:val="DefaultParagraphFont"/>
    <w:link w:val="NoSpacing"/>
    <w:rsid w:val="00BC5C72"/>
    <w:rPr>
      <w:rFonts w:ascii="PMingLiU" w:hAnsi="PMingLiU"/>
      <w:sz w:val="22"/>
      <w:szCs w:val="22"/>
    </w:rPr>
  </w:style>
  <w:style w:type="character" w:styleId="Hyperlink">
    <w:name w:val="Hyperlink"/>
    <w:basedOn w:val="DefaultParagraphFont"/>
    <w:uiPriority w:val="99"/>
    <w:unhideWhenUsed/>
    <w:rsid w:val="00BC5C72"/>
    <w:rPr>
      <w:color w:val="0000FF" w:themeColor="hyperlink"/>
      <w:u w:val="single"/>
    </w:rPr>
  </w:style>
  <w:style w:type="character" w:styleId="Strong">
    <w:name w:val="Strong"/>
    <w:basedOn w:val="DefaultParagraphFont"/>
    <w:uiPriority w:val="22"/>
    <w:qFormat/>
    <w:rsid w:val="00322FC4"/>
    <w:rPr>
      <w:b/>
      <w:bCs/>
    </w:rPr>
  </w:style>
  <w:style w:type="character" w:customStyle="1" w:styleId="Heading3Char">
    <w:name w:val="Heading 3 Char"/>
    <w:basedOn w:val="DefaultParagraphFont"/>
    <w:link w:val="Heading3"/>
    <w:uiPriority w:val="9"/>
    <w:rsid w:val="00322FC4"/>
    <w:rPr>
      <w:rFonts w:ascii="Times" w:hAnsi="Times"/>
      <w:b/>
      <w:bCs/>
      <w:sz w:val="27"/>
      <w:szCs w:val="27"/>
      <w:lang w:val="en-GB"/>
    </w:rPr>
  </w:style>
  <w:style w:type="paragraph" w:styleId="NormalWeb">
    <w:name w:val="Normal (Web)"/>
    <w:basedOn w:val="Normal"/>
    <w:uiPriority w:val="99"/>
    <w:semiHidden/>
    <w:unhideWhenUsed/>
    <w:rsid w:val="00322FC4"/>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0402">
      <w:bodyDiv w:val="1"/>
      <w:marLeft w:val="0"/>
      <w:marRight w:val="0"/>
      <w:marTop w:val="0"/>
      <w:marBottom w:val="0"/>
      <w:divBdr>
        <w:top w:val="none" w:sz="0" w:space="0" w:color="auto"/>
        <w:left w:val="none" w:sz="0" w:space="0" w:color="auto"/>
        <w:bottom w:val="none" w:sz="0" w:space="0" w:color="auto"/>
        <w:right w:val="none" w:sz="0" w:space="0" w:color="auto"/>
      </w:divBdr>
    </w:div>
    <w:div w:id="1618873909">
      <w:bodyDiv w:val="1"/>
      <w:marLeft w:val="0"/>
      <w:marRight w:val="0"/>
      <w:marTop w:val="0"/>
      <w:marBottom w:val="0"/>
      <w:divBdr>
        <w:top w:val="none" w:sz="0" w:space="0" w:color="auto"/>
        <w:left w:val="none" w:sz="0" w:space="0" w:color="auto"/>
        <w:bottom w:val="none" w:sz="0" w:space="0" w:color="auto"/>
        <w:right w:val="none" w:sz="0" w:space="0" w:color="auto"/>
      </w:divBdr>
    </w:div>
    <w:div w:id="1858495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slplymout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5E66AB43C02346866B47DB86803C4A"/>
        <w:category>
          <w:name w:val="General"/>
          <w:gallery w:val="placeholder"/>
        </w:category>
        <w:types>
          <w:type w:val="bbPlcHdr"/>
        </w:types>
        <w:behaviors>
          <w:behavior w:val="content"/>
        </w:behaviors>
        <w:guid w:val="{6B504AF6-FC45-CE4C-9A28-D43D7A2B2212}"/>
      </w:docPartPr>
      <w:docPartBody>
        <w:p w:rsidR="00FD014D" w:rsidRDefault="00FD014D" w:rsidP="00FD014D">
          <w:pPr>
            <w:pStyle w:val="1C5E66AB43C02346866B47DB86803C4A"/>
          </w:pPr>
          <w:r>
            <w:t>[Type text]</w:t>
          </w:r>
        </w:p>
      </w:docPartBody>
    </w:docPart>
    <w:docPart>
      <w:docPartPr>
        <w:name w:val="7DD5B66A94D85D4DB94D5B0C0CBBFE96"/>
        <w:category>
          <w:name w:val="General"/>
          <w:gallery w:val="placeholder"/>
        </w:category>
        <w:types>
          <w:type w:val="bbPlcHdr"/>
        </w:types>
        <w:behaviors>
          <w:behavior w:val="content"/>
        </w:behaviors>
        <w:guid w:val="{DCF89EA5-B0F8-7C4A-B382-A3EE6C663E2B}"/>
      </w:docPartPr>
      <w:docPartBody>
        <w:p w:rsidR="00FD014D" w:rsidRDefault="00FD014D" w:rsidP="00FD014D">
          <w:pPr>
            <w:pStyle w:val="7DD5B66A94D85D4DB94D5B0C0CBBFE96"/>
          </w:pPr>
          <w:r>
            <w:t>[Type text]</w:t>
          </w:r>
        </w:p>
      </w:docPartBody>
    </w:docPart>
    <w:docPart>
      <w:docPartPr>
        <w:name w:val="5F333B21F96886449CB00E7FBBA43D32"/>
        <w:category>
          <w:name w:val="General"/>
          <w:gallery w:val="placeholder"/>
        </w:category>
        <w:types>
          <w:type w:val="bbPlcHdr"/>
        </w:types>
        <w:behaviors>
          <w:behavior w:val="content"/>
        </w:behaviors>
        <w:guid w:val="{5A29A730-A48B-B241-BB12-1E5659EA5617}"/>
      </w:docPartPr>
      <w:docPartBody>
        <w:p w:rsidR="00FD014D" w:rsidRDefault="00FD014D" w:rsidP="00FD014D">
          <w:pPr>
            <w:pStyle w:val="5F333B21F96886449CB00E7FBBA43D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4D"/>
    <w:rsid w:val="00FD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5E66AB43C02346866B47DB86803C4A">
    <w:name w:val="1C5E66AB43C02346866B47DB86803C4A"/>
    <w:rsid w:val="00FD014D"/>
  </w:style>
  <w:style w:type="paragraph" w:customStyle="1" w:styleId="7DD5B66A94D85D4DB94D5B0C0CBBFE96">
    <w:name w:val="7DD5B66A94D85D4DB94D5B0C0CBBFE96"/>
    <w:rsid w:val="00FD014D"/>
  </w:style>
  <w:style w:type="paragraph" w:customStyle="1" w:styleId="5F333B21F96886449CB00E7FBBA43D32">
    <w:name w:val="5F333B21F96886449CB00E7FBBA43D32"/>
    <w:rsid w:val="00FD014D"/>
  </w:style>
  <w:style w:type="paragraph" w:customStyle="1" w:styleId="F7E37B2C009F1649BCA9178D801FB4C7">
    <w:name w:val="F7E37B2C009F1649BCA9178D801FB4C7"/>
    <w:rsid w:val="00FD014D"/>
  </w:style>
  <w:style w:type="paragraph" w:customStyle="1" w:styleId="3608093F242C924E86163EB50B073D0D">
    <w:name w:val="3608093F242C924E86163EB50B073D0D"/>
    <w:rsid w:val="00FD014D"/>
  </w:style>
  <w:style w:type="paragraph" w:customStyle="1" w:styleId="1125CF927F684D439ECD718A176B3DA6">
    <w:name w:val="1125CF927F684D439ECD718A176B3DA6"/>
    <w:rsid w:val="00FD014D"/>
  </w:style>
  <w:style w:type="paragraph" w:customStyle="1" w:styleId="01C8B1FF0F52E5428AE641BFFD21F3B8">
    <w:name w:val="01C8B1FF0F52E5428AE641BFFD21F3B8"/>
    <w:rsid w:val="00FD014D"/>
  </w:style>
  <w:style w:type="paragraph" w:customStyle="1" w:styleId="99056DBAA2345D4AA9443A51FCE7D816">
    <w:name w:val="99056DBAA2345D4AA9443A51FCE7D816"/>
    <w:rsid w:val="00FD014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5E66AB43C02346866B47DB86803C4A">
    <w:name w:val="1C5E66AB43C02346866B47DB86803C4A"/>
    <w:rsid w:val="00FD014D"/>
  </w:style>
  <w:style w:type="paragraph" w:customStyle="1" w:styleId="7DD5B66A94D85D4DB94D5B0C0CBBFE96">
    <w:name w:val="7DD5B66A94D85D4DB94D5B0C0CBBFE96"/>
    <w:rsid w:val="00FD014D"/>
  </w:style>
  <w:style w:type="paragraph" w:customStyle="1" w:styleId="5F333B21F96886449CB00E7FBBA43D32">
    <w:name w:val="5F333B21F96886449CB00E7FBBA43D32"/>
    <w:rsid w:val="00FD014D"/>
  </w:style>
  <w:style w:type="paragraph" w:customStyle="1" w:styleId="F7E37B2C009F1649BCA9178D801FB4C7">
    <w:name w:val="F7E37B2C009F1649BCA9178D801FB4C7"/>
    <w:rsid w:val="00FD014D"/>
  </w:style>
  <w:style w:type="paragraph" w:customStyle="1" w:styleId="3608093F242C924E86163EB50B073D0D">
    <w:name w:val="3608093F242C924E86163EB50B073D0D"/>
    <w:rsid w:val="00FD014D"/>
  </w:style>
  <w:style w:type="paragraph" w:customStyle="1" w:styleId="1125CF927F684D439ECD718A176B3DA6">
    <w:name w:val="1125CF927F684D439ECD718A176B3DA6"/>
    <w:rsid w:val="00FD014D"/>
  </w:style>
  <w:style w:type="paragraph" w:customStyle="1" w:styleId="01C8B1FF0F52E5428AE641BFFD21F3B8">
    <w:name w:val="01C8B1FF0F52E5428AE641BFFD21F3B8"/>
    <w:rsid w:val="00FD014D"/>
  </w:style>
  <w:style w:type="paragraph" w:customStyle="1" w:styleId="99056DBAA2345D4AA9443A51FCE7D816">
    <w:name w:val="99056DBAA2345D4AA9443A51FCE7D816"/>
    <w:rsid w:val="00FD0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85C8-6AF8-C041-81DA-94B0EED5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3319</Characters>
  <Application>Microsoft Macintosh Word</Application>
  <DocSecurity>0</DocSecurity>
  <Lines>27</Lines>
  <Paragraphs>7</Paragraphs>
  <ScaleCrop>false</ScaleCrop>
  <Company>Eat Out Devon</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Scott</dc:creator>
  <cp:keywords/>
  <dc:description/>
  <cp:lastModifiedBy>Mike Scott</cp:lastModifiedBy>
  <cp:revision>2</cp:revision>
  <dcterms:created xsi:type="dcterms:W3CDTF">2018-08-08T10:28:00Z</dcterms:created>
  <dcterms:modified xsi:type="dcterms:W3CDTF">2018-08-08T10:28:00Z</dcterms:modified>
</cp:coreProperties>
</file>